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 w:cs="宋体"/>
          <w:sz w:val="44"/>
          <w:szCs w:val="44"/>
        </w:rPr>
        <w:t>交通住宿指南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乘车路线：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公汽路线：</w:t>
      </w:r>
      <w:r>
        <w:rPr>
          <w:rFonts w:ascii="仿宋" w:hAnsi="仿宋" w:eastAsia="仿宋"/>
          <w:sz w:val="32"/>
          <w:szCs w:val="32"/>
        </w:rPr>
        <w:t>208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213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760</w:t>
      </w:r>
      <w:r>
        <w:rPr>
          <w:rFonts w:hint="eastAsia" w:ascii="仿宋" w:hAnsi="仿宋" w:eastAsia="仿宋"/>
          <w:sz w:val="32"/>
          <w:szCs w:val="32"/>
        </w:rPr>
        <w:t>路公汽至三角湖路“泰合百花园站”（江大二号门）即可，或乘</w:t>
      </w:r>
      <w:r>
        <w:rPr>
          <w:rFonts w:ascii="仿宋" w:hAnsi="仿宋" w:eastAsia="仿宋"/>
          <w:sz w:val="32"/>
          <w:szCs w:val="32"/>
        </w:rPr>
        <w:t>596</w:t>
      </w:r>
      <w:r>
        <w:rPr>
          <w:rFonts w:hint="eastAsia" w:ascii="仿宋" w:hAnsi="仿宋" w:eastAsia="仿宋"/>
          <w:sz w:val="32"/>
          <w:szCs w:val="32"/>
        </w:rPr>
        <w:t>（傅家坡客运站）、</w:t>
      </w:r>
      <w:r>
        <w:rPr>
          <w:rFonts w:ascii="仿宋" w:hAnsi="仿宋" w:eastAsia="仿宋"/>
          <w:sz w:val="32"/>
          <w:szCs w:val="32"/>
        </w:rPr>
        <w:t>597</w:t>
      </w:r>
      <w:r>
        <w:rPr>
          <w:rFonts w:hint="eastAsia" w:ascii="仿宋" w:hAnsi="仿宋" w:eastAsia="仿宋"/>
          <w:sz w:val="32"/>
          <w:szCs w:val="32"/>
        </w:rPr>
        <w:t>（青年路）、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</w:rPr>
        <w:t>（武昌火车站）、</w:t>
      </w:r>
      <w:r>
        <w:rPr>
          <w:rFonts w:ascii="仿宋" w:hAnsi="仿宋" w:eastAsia="仿宋"/>
          <w:sz w:val="32"/>
          <w:szCs w:val="32"/>
        </w:rPr>
        <w:t>205</w:t>
      </w:r>
      <w:r>
        <w:rPr>
          <w:rFonts w:hint="eastAsia" w:ascii="仿宋" w:hAnsi="仿宋" w:eastAsia="仿宋"/>
          <w:sz w:val="32"/>
          <w:szCs w:val="32"/>
        </w:rPr>
        <w:t>（王家湾）路等公汽到东风大道“三角湖站”后换乘直达车。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地铁路线：</w:t>
      </w:r>
      <w:r>
        <w:rPr>
          <w:rFonts w:hint="eastAsia" w:ascii="仿宋" w:hAnsi="仿宋" w:eastAsia="仿宋"/>
          <w:sz w:val="32"/>
          <w:szCs w:val="32"/>
        </w:rPr>
        <w:t>汉口火车站：乘坐地铁二号线（往光谷广场方向）到达“范湖站”，换乘三号线（沌阳大道方向），在“体育中心站”下车；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武昌火车站、武汉火车站：乘坐地铁四号线（往黄金口方向）达到“王家湾”，换乘三号线（沌阳大道方向），在“体育中心站”下车；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到达“体育中心站”后，从“</w:t>
      </w:r>
      <w:r>
        <w:rPr>
          <w:rFonts w:ascii="仿宋" w:hAnsi="仿宋" w:eastAsia="仿宋"/>
          <w:sz w:val="32"/>
          <w:szCs w:val="32"/>
        </w:rPr>
        <w:t>D</w:t>
      </w:r>
      <w:r>
        <w:rPr>
          <w:rFonts w:hint="eastAsia" w:ascii="仿宋" w:hAnsi="仿宋" w:eastAsia="仿宋"/>
          <w:sz w:val="32"/>
          <w:szCs w:val="32"/>
        </w:rPr>
        <w:t>出口”出站，乘坐</w:t>
      </w:r>
      <w:r>
        <w:rPr>
          <w:rFonts w:ascii="仿宋" w:hAnsi="仿宋" w:eastAsia="仿宋"/>
          <w:sz w:val="32"/>
          <w:szCs w:val="32"/>
        </w:rPr>
        <w:t>208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213</w:t>
      </w:r>
      <w:r>
        <w:rPr>
          <w:rFonts w:hint="eastAsia" w:ascii="仿宋" w:hAnsi="仿宋" w:eastAsia="仿宋"/>
          <w:sz w:val="32"/>
          <w:szCs w:val="32"/>
        </w:rPr>
        <w:t>路公汽至三角湖路“泰合百花园站”（江大二号门）即可。或从“</w:t>
      </w:r>
      <w:r>
        <w:rPr>
          <w:rFonts w:ascii="仿宋" w:hAnsi="仿宋" w:eastAsia="仿宋"/>
          <w:sz w:val="32"/>
          <w:szCs w:val="32"/>
        </w:rPr>
        <w:t>D</w:t>
      </w:r>
      <w:r>
        <w:rPr>
          <w:rFonts w:hint="eastAsia" w:ascii="仿宋" w:hAnsi="仿宋" w:eastAsia="仿宋"/>
          <w:sz w:val="32"/>
          <w:szCs w:val="32"/>
        </w:rPr>
        <w:t>出口”出站，步行约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分钟到达江汉大学二号门。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考点周边住宿情况：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于非武汉市且需住宿的考生，建议提前预定宾馆，江汉大学已向辖区相关部门报备，对考点周边酒店进行防疫检查和消毒。以下宾馆信息仅供参考，考生可在网上查询宾馆住宿环境后，自行通过网上或电话预定房间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距离较近酒店联系方式：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明德酒店（江大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号门旁边），电话：</w:t>
      </w:r>
      <w:r>
        <w:rPr>
          <w:rFonts w:ascii="仿宋" w:hAnsi="仿宋" w:eastAsia="仿宋"/>
          <w:sz w:val="32"/>
          <w:szCs w:val="32"/>
        </w:rPr>
        <w:t>027-65333777.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速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宾馆（江大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号门斜对面），电话：</w:t>
      </w:r>
      <w:r>
        <w:rPr>
          <w:rFonts w:ascii="仿宋" w:hAnsi="仿宋" w:eastAsia="仿宋"/>
          <w:sz w:val="32"/>
          <w:szCs w:val="32"/>
        </w:rPr>
        <w:t>027-84235207.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天酒店（距考点</w:t>
      </w:r>
      <w:r>
        <w:rPr>
          <w:rFonts w:ascii="仿宋" w:hAnsi="仿宋" w:eastAsia="仿宋"/>
          <w:sz w:val="32"/>
          <w:szCs w:val="32"/>
        </w:rPr>
        <w:t>700</w:t>
      </w:r>
      <w:r>
        <w:rPr>
          <w:rFonts w:hint="eastAsia" w:ascii="仿宋" w:hAnsi="仿宋" w:eastAsia="仿宋"/>
          <w:sz w:val="32"/>
          <w:szCs w:val="32"/>
        </w:rPr>
        <w:t>米），电话：</w:t>
      </w:r>
      <w:r>
        <w:rPr>
          <w:rFonts w:ascii="仿宋" w:hAnsi="仿宋" w:eastAsia="仿宋"/>
          <w:sz w:val="32"/>
          <w:szCs w:val="32"/>
        </w:rPr>
        <w:t>027-84599788.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汉庭酒店（距考点</w:t>
      </w:r>
      <w:r>
        <w:rPr>
          <w:rFonts w:ascii="仿宋" w:hAnsi="仿宋" w:eastAsia="仿宋"/>
          <w:sz w:val="32"/>
          <w:szCs w:val="32"/>
        </w:rPr>
        <w:t>850</w:t>
      </w:r>
      <w:r>
        <w:rPr>
          <w:rFonts w:hint="eastAsia" w:ascii="仿宋" w:hAnsi="仿宋" w:eastAsia="仿宋"/>
          <w:sz w:val="32"/>
          <w:szCs w:val="32"/>
        </w:rPr>
        <w:t>米），电话：</w:t>
      </w:r>
      <w:r>
        <w:rPr>
          <w:rFonts w:ascii="仿宋" w:hAnsi="仿宋" w:eastAsia="仿宋"/>
          <w:sz w:val="32"/>
          <w:szCs w:val="32"/>
        </w:rPr>
        <w:t>027-84859988.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城市便捷酒店（距考点</w:t>
      </w:r>
      <w:r>
        <w:rPr>
          <w:rFonts w:ascii="仿宋" w:hAnsi="仿宋" w:eastAsia="仿宋"/>
          <w:sz w:val="32"/>
          <w:szCs w:val="32"/>
        </w:rPr>
        <w:t>1000</w:t>
      </w:r>
      <w:r>
        <w:rPr>
          <w:rFonts w:hint="eastAsia" w:ascii="仿宋" w:hAnsi="仿宋" w:eastAsia="仿宋"/>
          <w:sz w:val="32"/>
          <w:szCs w:val="32"/>
        </w:rPr>
        <w:t>米），电话：</w:t>
      </w:r>
      <w:r>
        <w:rPr>
          <w:rFonts w:ascii="仿宋" w:hAnsi="仿宋" w:eastAsia="仿宋"/>
          <w:sz w:val="32"/>
          <w:szCs w:val="32"/>
        </w:rPr>
        <w:t>027-84394888.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映泉商务酒店（距考点</w:t>
      </w:r>
      <w:r>
        <w:rPr>
          <w:rFonts w:ascii="仿宋" w:hAnsi="仿宋" w:eastAsia="仿宋"/>
          <w:sz w:val="32"/>
          <w:szCs w:val="32"/>
        </w:rPr>
        <w:t>1000</w:t>
      </w:r>
      <w:r>
        <w:rPr>
          <w:rFonts w:hint="eastAsia" w:ascii="仿宋" w:hAnsi="仿宋" w:eastAsia="仿宋"/>
          <w:sz w:val="32"/>
          <w:szCs w:val="32"/>
        </w:rPr>
        <w:t>米），电话：</w:t>
      </w:r>
      <w:r>
        <w:rPr>
          <w:rFonts w:ascii="仿宋" w:hAnsi="仿宋" w:eastAsia="仿宋"/>
          <w:sz w:val="32"/>
          <w:szCs w:val="32"/>
        </w:rPr>
        <w:t>027-59884996.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万达广场周边酒店（距考点</w:t>
      </w:r>
      <w:r>
        <w:rPr>
          <w:rFonts w:ascii="仿宋" w:hAnsi="仿宋" w:eastAsia="仿宋"/>
          <w:sz w:val="32"/>
          <w:szCs w:val="32"/>
        </w:rPr>
        <w:t>1.5</w:t>
      </w:r>
      <w:r>
        <w:rPr>
          <w:rFonts w:hint="eastAsia" w:ascii="仿宋" w:hAnsi="仿宋" w:eastAsia="仿宋"/>
          <w:sz w:val="32"/>
          <w:szCs w:val="32"/>
        </w:rPr>
        <w:t>公里左右）：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锦江都城酒店，电话：</w:t>
      </w:r>
      <w:r>
        <w:rPr>
          <w:rFonts w:ascii="仿宋" w:hAnsi="仿宋" w:eastAsia="仿宋"/>
          <w:sz w:val="32"/>
          <w:szCs w:val="32"/>
        </w:rPr>
        <w:t>027-59365555.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速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酒店，电话：</w:t>
      </w:r>
      <w:r>
        <w:rPr>
          <w:rFonts w:ascii="仿宋" w:hAnsi="仿宋" w:eastAsia="仿宋"/>
          <w:sz w:val="32"/>
          <w:szCs w:val="32"/>
        </w:rPr>
        <w:t>027-84891777.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武汉天天</w:t>
      </w:r>
      <w:r>
        <w:rPr>
          <w:rFonts w:ascii="仿宋" w:hAnsi="仿宋" w:eastAsia="仿宋"/>
          <w:sz w:val="32"/>
          <w:szCs w:val="32"/>
        </w:rPr>
        <w:t>e</w:t>
      </w:r>
      <w:r>
        <w:rPr>
          <w:rFonts w:hint="eastAsia" w:ascii="仿宋" w:hAnsi="仿宋" w:eastAsia="仿宋"/>
          <w:sz w:val="32"/>
          <w:szCs w:val="32"/>
        </w:rPr>
        <w:t>家酒店，电话：</w:t>
      </w:r>
      <w:r>
        <w:rPr>
          <w:rFonts w:ascii="仿宋" w:hAnsi="仿宋" w:eastAsia="仿宋"/>
          <w:sz w:val="32"/>
          <w:szCs w:val="32"/>
        </w:rPr>
        <w:t>027-84846888.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保和皇冠假日酒店，电话：</w:t>
      </w:r>
      <w:r>
        <w:rPr>
          <w:rFonts w:ascii="仿宋" w:hAnsi="仿宋" w:eastAsia="仿宋"/>
          <w:sz w:val="32"/>
          <w:szCs w:val="32"/>
        </w:rPr>
        <w:t>027-84818888.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420" w:firstLineChars="200"/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588" w:bottom="1440" w:left="1588" w:header="851" w:footer="90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6009512"/>
      <w:docPartObj>
        <w:docPartGallery w:val="autotext"/>
      </w:docPartObj>
    </w:sdtPr>
    <w:sdtEndPr>
      <w:rPr>
        <w:rFonts w:ascii="Times New Roman" w:hAnsi="Times New Roman"/>
        <w:sz w:val="21"/>
        <w:szCs w:val="21"/>
      </w:rPr>
    </w:sdtEndPr>
    <w:sdtContent>
      <w:p>
        <w:pPr>
          <w:pStyle w:val="2"/>
          <w:jc w:val="center"/>
          <w:rPr>
            <w:rFonts w:ascii="Times New Roman" w:hAnsi="Times New Roman"/>
            <w:sz w:val="21"/>
            <w:szCs w:val="21"/>
          </w:rPr>
        </w:pPr>
        <w:r>
          <w:rPr>
            <w:rFonts w:ascii="Times New Roman" w:hAnsi="Times New Roman"/>
            <w:sz w:val="21"/>
            <w:szCs w:val="21"/>
          </w:rPr>
          <w:fldChar w:fldCharType="begin"/>
        </w:r>
        <w:r>
          <w:rPr>
            <w:rFonts w:ascii="Times New Roman" w:hAnsi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/>
            <w:sz w:val="21"/>
            <w:szCs w:val="21"/>
          </w:rPr>
          <w:fldChar w:fldCharType="separate"/>
        </w:r>
        <w:r>
          <w:rPr>
            <w:rFonts w:ascii="Times New Roman" w:hAnsi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83E68"/>
    <w:rsid w:val="3538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2020-05-25T03:12:00Z</dcterms:created>
  <dc:creator>lenovo</dc:creator>
  <cp:lastModifiedBy>lenovo</cp:lastModifiedBy>
  <dcterms:modified xsi:type="dcterms:W3CDTF">2020-05-25T03:12:16Z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